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7BF7" w:rsidRDefault="008121CD" w:rsidP="008121CD">
      <w:pPr>
        <w:jc w:val="center"/>
        <w:rPr>
          <w:rFonts w:ascii="Times New Roman" w:hAnsi="Times New Roman" w:cs="Times New Roman"/>
          <w:b/>
          <w:sz w:val="31"/>
          <w:szCs w:val="31"/>
        </w:rPr>
      </w:pPr>
      <w:r w:rsidRPr="00917BF7">
        <w:rPr>
          <w:rFonts w:ascii="Times New Roman" w:hAnsi="Times New Roman" w:cs="Times New Roman"/>
          <w:b/>
          <w:sz w:val="31"/>
          <w:szCs w:val="31"/>
        </w:rPr>
        <w:t>Тематическая подборка игр и упражнений для детей раннего возраста на тему «Музыкальные инструменты»</w:t>
      </w:r>
    </w:p>
    <w:p w:rsidR="008121CD" w:rsidRPr="008121CD" w:rsidRDefault="008121CD" w:rsidP="008121CD">
      <w:pPr>
        <w:spacing w:before="243" w:after="243" w:line="240" w:lineRule="auto"/>
        <w:ind w:left="243" w:right="243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21CD"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8121CD" w:rsidRPr="008121CD" w:rsidRDefault="00917BF7" w:rsidP="008121CD">
      <w:pPr>
        <w:spacing w:after="0" w:line="240" w:lineRule="auto"/>
        <w:ind w:left="243" w:right="2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Познакомить детей с различными музыка</w:t>
      </w:r>
      <w:r>
        <w:rPr>
          <w:rFonts w:ascii="Times New Roman" w:eastAsia="Times New Roman" w:hAnsi="Times New Roman" w:cs="Times New Roman"/>
          <w:sz w:val="24"/>
          <w:szCs w:val="24"/>
        </w:rPr>
        <w:t>льными и шумовыми инструментами;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Обогатить активный и пассивн</w:t>
      </w:r>
      <w:r>
        <w:rPr>
          <w:rFonts w:ascii="Times New Roman" w:eastAsia="Times New Roman" w:hAnsi="Times New Roman" w:cs="Times New Roman"/>
          <w:sz w:val="24"/>
          <w:szCs w:val="24"/>
        </w:rPr>
        <w:t>ый словарь детей по данной теме;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Формировать устойчивые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вления о цвете, форме, величине;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 xml:space="preserve">Учить детей различать понятия «громко» </w:t>
      </w:r>
      <w:r>
        <w:rPr>
          <w:rFonts w:ascii="Times New Roman" w:eastAsia="Times New Roman" w:hAnsi="Times New Roman" w:cs="Times New Roman"/>
          <w:sz w:val="24"/>
          <w:szCs w:val="24"/>
        </w:rPr>
        <w:t>и «тихо», «быстро» и «медленно»;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Познакомит</w:t>
      </w:r>
      <w:r>
        <w:rPr>
          <w:rFonts w:ascii="Times New Roman" w:eastAsia="Times New Roman" w:hAnsi="Times New Roman" w:cs="Times New Roman"/>
          <w:sz w:val="24"/>
          <w:szCs w:val="24"/>
        </w:rPr>
        <w:t>ь с музыкальными произведениями;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Закрепить умения рисовать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пальчиками, лепить, наклеивать;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Развивать слух, мышление, слуховое внимание, мелкую моторику.</w:t>
      </w:r>
      <w:proofErr w:type="gramEnd"/>
    </w:p>
    <w:p w:rsidR="008121CD" w:rsidRPr="008121CD" w:rsidRDefault="008121CD" w:rsidP="008121CD">
      <w:pPr>
        <w:spacing w:before="243" w:after="243" w:line="240" w:lineRule="auto"/>
        <w:ind w:left="243" w:right="243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21CD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</w:p>
    <w:p w:rsidR="008121CD" w:rsidRPr="008121CD" w:rsidRDefault="00284D03" w:rsidP="008121CD">
      <w:pPr>
        <w:spacing w:after="0" w:line="240" w:lineRule="auto"/>
        <w:ind w:left="243" w:right="2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Инструменты: колокольчики, барабаны, музыкальные молоточки, бубны, погремушки</w:t>
      </w:r>
      <w:r>
        <w:rPr>
          <w:rFonts w:ascii="Times New Roman" w:eastAsia="Times New Roman" w:hAnsi="Times New Roman" w:cs="Times New Roman"/>
          <w:sz w:val="24"/>
          <w:szCs w:val="24"/>
        </w:rPr>
        <w:t>, металлофоны, гармошки, гитары;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Полочки (двойные коробочки из-под пластилина, цветные силуэтные картинки музыкальных инстр</w:t>
      </w:r>
      <w:r>
        <w:rPr>
          <w:rFonts w:ascii="Times New Roman" w:eastAsia="Times New Roman" w:hAnsi="Times New Roman" w:cs="Times New Roman"/>
          <w:sz w:val="24"/>
          <w:szCs w:val="24"/>
        </w:rPr>
        <w:t>ументов;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Фон для рисования пальчиками «гармошка», пальч</w:t>
      </w:r>
      <w:r>
        <w:rPr>
          <w:rFonts w:ascii="Times New Roman" w:eastAsia="Times New Roman" w:hAnsi="Times New Roman" w:cs="Times New Roman"/>
          <w:sz w:val="24"/>
          <w:szCs w:val="24"/>
        </w:rPr>
        <w:t>иковые краски, влажные салфетки;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Картинка с изображением трех медведей и силуэтные изоб</w:t>
      </w:r>
      <w:r>
        <w:rPr>
          <w:rFonts w:ascii="Times New Roman" w:eastAsia="Times New Roman" w:hAnsi="Times New Roman" w:cs="Times New Roman"/>
          <w:sz w:val="24"/>
          <w:szCs w:val="24"/>
        </w:rPr>
        <w:t>ражения дудочек разных размеров;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Картинка с изобр</w:t>
      </w:r>
      <w:r>
        <w:rPr>
          <w:rFonts w:ascii="Times New Roman" w:eastAsia="Times New Roman" w:hAnsi="Times New Roman" w:cs="Times New Roman"/>
          <w:sz w:val="24"/>
          <w:szCs w:val="24"/>
        </w:rPr>
        <w:t>ажением фортепианной клавиатуры;</w:t>
      </w:r>
      <w:proofErr w:type="gramEnd"/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Картинка с нарисованной веревочкой и геометрическими фигурами на ней, силуэтные изображения колокольчиков с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ующими геометрическими фигурами;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Картинка «Бубен» с кругами по окружности разного цвета и двух размеров, соответствую</w:t>
      </w:r>
      <w:r>
        <w:rPr>
          <w:rFonts w:ascii="Times New Roman" w:eastAsia="Times New Roman" w:hAnsi="Times New Roman" w:cs="Times New Roman"/>
          <w:sz w:val="24"/>
          <w:szCs w:val="24"/>
        </w:rPr>
        <w:t>щие по цвету и размеру пуговицы;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Прищепки, круги-погр</w:t>
      </w:r>
      <w:r>
        <w:rPr>
          <w:rFonts w:ascii="Times New Roman" w:eastAsia="Times New Roman" w:hAnsi="Times New Roman" w:cs="Times New Roman"/>
          <w:sz w:val="24"/>
          <w:szCs w:val="24"/>
        </w:rPr>
        <w:t>емушки;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Фасоль, пу</w:t>
      </w:r>
      <w:r>
        <w:rPr>
          <w:rFonts w:ascii="Times New Roman" w:eastAsia="Times New Roman" w:hAnsi="Times New Roman" w:cs="Times New Roman"/>
          <w:sz w:val="24"/>
          <w:szCs w:val="24"/>
        </w:rPr>
        <w:t>стые яйца от «киндер-сюрпризов»;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Пластилин, спички;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Картинка «Металлофон», ра</w:t>
      </w:r>
      <w:r>
        <w:rPr>
          <w:rFonts w:ascii="Times New Roman" w:eastAsia="Times New Roman" w:hAnsi="Times New Roman" w:cs="Times New Roman"/>
          <w:sz w:val="24"/>
          <w:szCs w:val="24"/>
        </w:rPr>
        <w:t>зноцветные полоски разной длины;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  <w:t>Детали аппликации «Гитара», пластилин, клей.</w:t>
      </w:r>
      <w:proofErr w:type="gramEnd"/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Аудиозаписи: «Моцарт для 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ей», «Музыкальные инструменты»,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="008121CD" w:rsidRPr="008121CD">
        <w:rPr>
          <w:rFonts w:ascii="Times New Roman" w:eastAsia="Times New Roman" w:hAnsi="Times New Roman" w:cs="Times New Roman"/>
          <w:sz w:val="24"/>
          <w:szCs w:val="24"/>
        </w:rPr>
        <w:t xml:space="preserve"> альбом. Неаполитанская песенка» П. И. Чайковский.</w:t>
      </w:r>
    </w:p>
    <w:p w:rsidR="008121CD" w:rsidRPr="008121CD" w:rsidRDefault="008121CD" w:rsidP="008121CD">
      <w:pPr>
        <w:pStyle w:val="2"/>
        <w:spacing w:before="243" w:after="243"/>
        <w:ind w:left="243" w:right="24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121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Содержание: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Дидактическая игра «Музыкальный магазин»</w:t>
      </w:r>
    </w:p>
    <w:p w:rsidR="008121CD" w:rsidRPr="008121CD" w:rsidRDefault="008121CD" w:rsidP="00284D03">
      <w:pPr>
        <w:pStyle w:val="a3"/>
        <w:spacing w:before="243" w:beforeAutospacing="0" w:after="243" w:afterAutospacing="0"/>
        <w:ind w:left="243" w:right="243" w:firstLine="183"/>
        <w:jc w:val="both"/>
      </w:pPr>
      <w:r w:rsidRPr="008121CD">
        <w:t>Положите на верхнюю полочку цифру 2, а на нижнюю полочку положите цифру 3. А теперь разложите музыкальные инструменты. На полочку с цифрой 2 положите два инструмента, а на полочку с цифрой 3 положите три инструмента.</w:t>
      </w:r>
    </w:p>
    <w:p w:rsidR="008121CD" w:rsidRPr="00284D03" w:rsidRDefault="008121CD" w:rsidP="00284D03">
      <w:pPr>
        <w:pStyle w:val="2"/>
        <w:spacing w:before="0"/>
        <w:ind w:left="243" w:right="243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84D03">
        <w:rPr>
          <w:rFonts w:ascii="Times New Roman" w:hAnsi="Times New Roman" w:cs="Times New Roman"/>
          <w:bCs w:val="0"/>
          <w:color w:val="auto"/>
          <w:sz w:val="24"/>
          <w:szCs w:val="24"/>
        </w:rPr>
        <w:t>Гармонь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Пальчиковое рисование «Гармошка»</w:t>
      </w:r>
    </w:p>
    <w:p w:rsidR="008121CD" w:rsidRPr="008121CD" w:rsidRDefault="008121CD" w:rsidP="00284D03">
      <w:pPr>
        <w:pStyle w:val="a3"/>
        <w:spacing w:before="243" w:beforeAutospacing="0" w:after="243" w:afterAutospacing="0"/>
        <w:ind w:left="243" w:right="243"/>
      </w:pPr>
      <w:r w:rsidRPr="008121CD">
        <w:t>Дети проводят вертикальные линии вдоль мехов гармошки и оставляют круглые отпечатки пальчиков на кнопках.</w:t>
      </w:r>
    </w:p>
    <w:p w:rsidR="008121CD" w:rsidRPr="008121CD" w:rsidRDefault="008121CD" w:rsidP="00284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1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0642" cy="1335557"/>
            <wp:effectExtent l="19050" t="0" r="7208" b="0"/>
            <wp:docPr id="1" name="Рисунок 1" descr="Гармошка, рисуно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рмошка, рисунок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96" t="8960" r="9367" b="7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42" cy="133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CD" w:rsidRPr="00284D03" w:rsidRDefault="008121CD" w:rsidP="008121CD">
      <w:pPr>
        <w:pStyle w:val="2"/>
        <w:spacing w:before="243" w:after="243"/>
        <w:ind w:left="243" w:right="243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84D03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Дудочка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«Раздай медведям дудочки»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- Вот три медведя. Они любят играть на дудочках. Раздайте им дудочки правильно: самому большому медведю — самую большую дудочку, медведю поменьше — дудочку поменьше, а самому маленькому медведю — самую маленькую дудочку.</w:t>
      </w:r>
    </w:p>
    <w:p w:rsidR="008121CD" w:rsidRPr="008121CD" w:rsidRDefault="008121CD" w:rsidP="00284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1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4800" cy="1965574"/>
            <wp:effectExtent l="19050" t="0" r="0" b="0"/>
            <wp:docPr id="4" name="Рисунок 4" descr="Три медведя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и медведя,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201" b="1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6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CD" w:rsidRPr="008121CD" w:rsidRDefault="008121CD" w:rsidP="00284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1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64709" cy="2520779"/>
            <wp:effectExtent l="19050" t="0" r="0" b="0"/>
            <wp:docPr id="7" name="Рисунок 7" descr="Дудочки разных размеров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удочки разных размеров, 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782" cy="252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CD" w:rsidRPr="00284D03" w:rsidRDefault="008121CD" w:rsidP="008121CD">
      <w:pPr>
        <w:pStyle w:val="3"/>
        <w:spacing w:before="243" w:beforeAutospacing="0" w:after="243" w:afterAutospacing="0"/>
        <w:ind w:left="243" w:right="243"/>
        <w:rPr>
          <w:bCs w:val="0"/>
          <w:sz w:val="24"/>
          <w:szCs w:val="24"/>
        </w:rPr>
      </w:pPr>
      <w:r w:rsidRPr="00284D03">
        <w:rPr>
          <w:bCs w:val="0"/>
          <w:sz w:val="24"/>
          <w:szCs w:val="24"/>
        </w:rPr>
        <w:t>Лепка «Дудочка»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Прямым раскатыванием дети лепят толстую колбаску, вдавливанием с торца делают раструб, спичкой протыкают отверстия.</w:t>
      </w:r>
    </w:p>
    <w:p w:rsidR="008121CD" w:rsidRPr="00284D03" w:rsidRDefault="008121CD" w:rsidP="008121CD">
      <w:pPr>
        <w:pStyle w:val="2"/>
        <w:spacing w:before="243" w:after="243"/>
        <w:ind w:left="243" w:right="243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84D03">
        <w:rPr>
          <w:rFonts w:ascii="Times New Roman" w:hAnsi="Times New Roman" w:cs="Times New Roman"/>
          <w:bCs w:val="0"/>
          <w:color w:val="auto"/>
          <w:sz w:val="24"/>
          <w:szCs w:val="24"/>
        </w:rPr>
        <w:t>Фортепиано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Пальчиковая гимнастика «Играем на фортепиано»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Под звучание фортепианной музыки («Неаполитанская песенка») дети стучат пальчиками по картинке с изображением клавиатуры, имитируя игру на инструменте.</w:t>
      </w:r>
    </w:p>
    <w:p w:rsidR="008121CD" w:rsidRPr="008121CD" w:rsidRDefault="008121CD" w:rsidP="00284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1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6848" cy="1579945"/>
            <wp:effectExtent l="19050" t="0" r="4902" b="0"/>
            <wp:docPr id="10" name="Рисунок 10" descr="Клавиатура пи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лавиатура пиан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337" b="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834" cy="158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CD" w:rsidRPr="00284D03" w:rsidRDefault="008121CD" w:rsidP="008121CD">
      <w:pPr>
        <w:pStyle w:val="2"/>
        <w:spacing w:before="243" w:after="243"/>
        <w:ind w:left="243" w:right="243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84D03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Колокольчик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Дидактическая игра «Развесь колокольчики»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Нужно развесить колокольчики, каждый на свое место.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Упражнение «Звени - молчи»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Пока звучит музыка, дети звенят в колокольчики и бегут. Как только музыка остановится, дети тоже останавливаются и прекращают звенеть в колокольчики.</w:t>
      </w:r>
    </w:p>
    <w:p w:rsidR="008121CD" w:rsidRPr="00284D03" w:rsidRDefault="008121CD" w:rsidP="008121CD">
      <w:pPr>
        <w:pStyle w:val="2"/>
        <w:spacing w:before="243" w:after="243"/>
        <w:ind w:left="243" w:right="243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84D03">
        <w:rPr>
          <w:rFonts w:ascii="Times New Roman" w:hAnsi="Times New Roman" w:cs="Times New Roman"/>
          <w:bCs w:val="0"/>
          <w:color w:val="auto"/>
          <w:sz w:val="24"/>
          <w:szCs w:val="24"/>
        </w:rPr>
        <w:t>Барабан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Дидактическое упражнение «</w:t>
      </w:r>
      <w:proofErr w:type="gramStart"/>
      <w:r w:rsidRPr="008121CD">
        <w:rPr>
          <w:b w:val="0"/>
          <w:bCs w:val="0"/>
          <w:sz w:val="24"/>
          <w:szCs w:val="24"/>
        </w:rPr>
        <w:t>Громко-тихо</w:t>
      </w:r>
      <w:proofErr w:type="gramEnd"/>
      <w:r w:rsidRPr="008121CD">
        <w:rPr>
          <w:b w:val="0"/>
          <w:bCs w:val="0"/>
          <w:sz w:val="24"/>
          <w:szCs w:val="24"/>
        </w:rPr>
        <w:t>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Воспитатель показывает, как можно бить палочками по барабану громко и тихо. Затем дети сами бьют в барабаны, соответственно команде «громко» или «тихо».</w:t>
      </w:r>
    </w:p>
    <w:p w:rsidR="008121CD" w:rsidRPr="00284D03" w:rsidRDefault="008121CD" w:rsidP="008121CD">
      <w:pPr>
        <w:pStyle w:val="2"/>
        <w:spacing w:before="243" w:after="243"/>
        <w:ind w:left="243" w:right="243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84D03">
        <w:rPr>
          <w:rFonts w:ascii="Times New Roman" w:hAnsi="Times New Roman" w:cs="Times New Roman"/>
          <w:bCs w:val="0"/>
          <w:color w:val="auto"/>
          <w:sz w:val="24"/>
          <w:szCs w:val="24"/>
        </w:rPr>
        <w:t>Бубен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Игра с пуговицами «Бубен»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Дети выкладывают пуговицы на круги вокруг бубна соответствующих цветов и размеров.</w:t>
      </w:r>
    </w:p>
    <w:p w:rsidR="008121CD" w:rsidRPr="008121CD" w:rsidRDefault="008121CD" w:rsidP="00284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1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5419" cy="1651347"/>
            <wp:effectExtent l="19050" t="0" r="2231" b="0"/>
            <wp:docPr id="13" name="Рисунок 13" descr="Игра с пуговицами «Бубе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а с пуговицами «Бубен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941" b="20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63" cy="165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CD" w:rsidRPr="00284D03" w:rsidRDefault="008121CD" w:rsidP="008121CD">
      <w:pPr>
        <w:pStyle w:val="2"/>
        <w:spacing w:before="243" w:after="243"/>
        <w:ind w:left="243" w:right="243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84D03">
        <w:rPr>
          <w:rFonts w:ascii="Times New Roman" w:hAnsi="Times New Roman" w:cs="Times New Roman"/>
          <w:bCs w:val="0"/>
          <w:color w:val="auto"/>
          <w:sz w:val="24"/>
          <w:szCs w:val="24"/>
        </w:rPr>
        <w:t>Металлофон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Дидактическая игра «Сложи металлофон»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Дети подбирают полоски металлофона и выкладывают их в подходящее место (по длине).</w:t>
      </w:r>
    </w:p>
    <w:p w:rsidR="008121CD" w:rsidRPr="008121CD" w:rsidRDefault="008121CD" w:rsidP="002206E5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1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290" cy="1781377"/>
            <wp:effectExtent l="19050" t="0" r="360" b="0"/>
            <wp:docPr id="16" name="Рисунок 16" descr="Дидактическая игра «Сложи металлофо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идактическая игра «Сложи металлофон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751" b="6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33" cy="178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 xml:space="preserve">Затем воспитатель просит показать </w:t>
      </w:r>
      <w:proofErr w:type="spellStart"/>
      <w:r w:rsidRPr="008121CD">
        <w:t>пальчиком-указочкой</w:t>
      </w:r>
      <w:proofErr w:type="spellEnd"/>
      <w:r w:rsidRPr="008121CD">
        <w:t xml:space="preserve"> полоску красного, желтого и всех других цветов.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Музыкально-динамическая пауза «Музыкальные инструменты»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Дети имитируют игру на музыкальных инструментах соответственно тексту песни.</w:t>
      </w:r>
    </w:p>
    <w:p w:rsidR="008121CD" w:rsidRPr="009E307B" w:rsidRDefault="008121CD" w:rsidP="008121CD">
      <w:pPr>
        <w:pStyle w:val="2"/>
        <w:spacing w:before="243" w:after="243"/>
        <w:ind w:left="243" w:right="243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E307B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Погремушки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Игра с прищепками «Приделай ручку погремушке»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Дети прикрепляют ручку-прищепку к погремушке-кругу.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Ручной труд «Погремушка»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 xml:space="preserve">Дети открывают яйца от «киндер-сюрпризов», наполняют одно яйцо одной </w:t>
      </w:r>
      <w:proofErr w:type="spellStart"/>
      <w:r w:rsidRPr="008121CD">
        <w:t>фасолиной</w:t>
      </w:r>
      <w:proofErr w:type="spellEnd"/>
      <w:r w:rsidRPr="008121CD">
        <w:t xml:space="preserve">, а второе яйцо множеством </w:t>
      </w:r>
      <w:proofErr w:type="spellStart"/>
      <w:r w:rsidRPr="008121CD">
        <w:t>фасолин</w:t>
      </w:r>
      <w:proofErr w:type="spellEnd"/>
      <w:r w:rsidRPr="008121CD">
        <w:t xml:space="preserve">. Затем яйца закрываются и </w:t>
      </w:r>
      <w:proofErr w:type="gramStart"/>
      <w:r w:rsidRPr="008121CD">
        <w:t>дети</w:t>
      </w:r>
      <w:proofErr w:type="gramEnd"/>
      <w:r w:rsidRPr="008121CD">
        <w:t xml:space="preserve"> потрясая сделанными «погремушками», выясняют, какая гремит громче.</w:t>
      </w:r>
    </w:p>
    <w:p w:rsidR="008121CD" w:rsidRPr="009E307B" w:rsidRDefault="008121CD" w:rsidP="008121CD">
      <w:pPr>
        <w:pStyle w:val="2"/>
        <w:spacing w:before="243" w:after="243"/>
        <w:ind w:left="243" w:right="243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E307B">
        <w:rPr>
          <w:rFonts w:ascii="Times New Roman" w:hAnsi="Times New Roman" w:cs="Times New Roman"/>
          <w:bCs w:val="0"/>
          <w:color w:val="auto"/>
          <w:sz w:val="24"/>
          <w:szCs w:val="24"/>
        </w:rPr>
        <w:t>Гитара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Изобразительная деятельность «Гитара»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Дети сначала наклеивают деку гитары, затем гриф. После из пластилина делают колки и резонатор.</w:t>
      </w:r>
    </w:p>
    <w:p w:rsidR="008121CD" w:rsidRPr="008121CD" w:rsidRDefault="008121CD" w:rsidP="009E3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1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62166" cy="1891355"/>
            <wp:effectExtent l="19050" t="0" r="184" b="0"/>
            <wp:docPr id="19" name="Рисунок 19" descr="Гит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ита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558" t="17159" r="6038" b="17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50" cy="189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Музыкально-</w:t>
      </w:r>
      <w:proofErr w:type="gramStart"/>
      <w:r w:rsidRPr="008121CD">
        <w:rPr>
          <w:b w:val="0"/>
          <w:bCs w:val="0"/>
          <w:sz w:val="24"/>
          <w:szCs w:val="24"/>
        </w:rPr>
        <w:t>ритмическое упражнение</w:t>
      </w:r>
      <w:proofErr w:type="gramEnd"/>
      <w:r w:rsidRPr="008121CD">
        <w:rPr>
          <w:b w:val="0"/>
          <w:bCs w:val="0"/>
          <w:sz w:val="24"/>
          <w:szCs w:val="24"/>
        </w:rPr>
        <w:t xml:space="preserve"> «Музыкальные молоточки»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- Сейчас музыкальные молоточки пойдут гулять на прогулку.</w:t>
      </w:r>
    </w:p>
    <w:p w:rsidR="008121CD" w:rsidRPr="008121CD" w:rsidRDefault="008121CD" w:rsidP="008121CD">
      <w:pPr>
        <w:pStyle w:val="a3"/>
        <w:spacing w:before="0" w:beforeAutospacing="0" w:after="0" w:afterAutospacing="0"/>
        <w:ind w:left="243" w:right="243"/>
      </w:pPr>
      <w:r w:rsidRPr="008121CD">
        <w:t>Вот они спускаются по лестнице</w:t>
      </w:r>
      <w:r w:rsidRPr="008121CD">
        <w:br/>
        <w:t>(медленно стучим)</w:t>
      </w:r>
    </w:p>
    <w:p w:rsidR="008121CD" w:rsidRPr="008121CD" w:rsidRDefault="008121CD" w:rsidP="008121CD">
      <w:pPr>
        <w:pStyle w:val="a3"/>
        <w:spacing w:before="0" w:beforeAutospacing="0" w:after="0" w:afterAutospacing="0"/>
        <w:ind w:left="243" w:right="243"/>
      </w:pPr>
      <w:r w:rsidRPr="008121CD">
        <w:t>А теперь молоточки вышли на улицу, обрадовались и побежали</w:t>
      </w:r>
      <w:proofErr w:type="gramStart"/>
      <w:r w:rsidRPr="008121CD">
        <w:t>.</w:t>
      </w:r>
      <w:proofErr w:type="gramEnd"/>
      <w:r w:rsidRPr="008121CD">
        <w:br/>
        <w:t>(</w:t>
      </w:r>
      <w:proofErr w:type="gramStart"/>
      <w:r w:rsidRPr="008121CD">
        <w:t>ч</w:t>
      </w:r>
      <w:proofErr w:type="gramEnd"/>
      <w:r w:rsidRPr="008121CD">
        <w:t>астые удары)</w:t>
      </w:r>
    </w:p>
    <w:p w:rsidR="008121CD" w:rsidRPr="008121CD" w:rsidRDefault="008121CD" w:rsidP="008121CD">
      <w:pPr>
        <w:pStyle w:val="a3"/>
        <w:spacing w:before="0" w:beforeAutospacing="0" w:after="0" w:afterAutospacing="0"/>
        <w:ind w:left="243" w:right="243"/>
      </w:pPr>
      <w:r w:rsidRPr="008121CD">
        <w:t>Затем молоточки стали прыгать. Скок, скок</w:t>
      </w:r>
      <w:proofErr w:type="gramStart"/>
      <w:r w:rsidRPr="008121CD">
        <w:t>.</w:t>
      </w:r>
      <w:proofErr w:type="gramEnd"/>
      <w:r w:rsidRPr="008121CD">
        <w:br/>
        <w:t>(</w:t>
      </w:r>
      <w:proofErr w:type="gramStart"/>
      <w:r w:rsidRPr="008121CD">
        <w:t>б</w:t>
      </w:r>
      <w:proofErr w:type="gramEnd"/>
      <w:r w:rsidRPr="008121CD">
        <w:t>ыстро ударяем молоточками)</w:t>
      </w:r>
    </w:p>
    <w:p w:rsidR="008121CD" w:rsidRPr="008121CD" w:rsidRDefault="008121CD" w:rsidP="008121CD">
      <w:pPr>
        <w:pStyle w:val="a3"/>
        <w:spacing w:before="0" w:beforeAutospacing="0" w:after="0" w:afterAutospacing="0"/>
        <w:ind w:left="243" w:right="243"/>
      </w:pPr>
      <w:r w:rsidRPr="008121CD">
        <w:t>Вдруг на небе появилась туча, закрыла солнышко, и пошел дождь. Сначала это были маленькие редкие капли, а потом начался сильный ливень»</w:t>
      </w:r>
      <w:proofErr w:type="gramStart"/>
      <w:r w:rsidRPr="008121CD">
        <w:t>.</w:t>
      </w:r>
      <w:proofErr w:type="gramEnd"/>
      <w:r w:rsidRPr="008121CD">
        <w:br/>
        <w:t>(</w:t>
      </w:r>
      <w:proofErr w:type="gramStart"/>
      <w:r w:rsidRPr="008121CD">
        <w:t>п</w:t>
      </w:r>
      <w:proofErr w:type="gramEnd"/>
      <w:r w:rsidRPr="008121CD">
        <w:t>остепенное ускорение ритма ударов молоточками)</w:t>
      </w:r>
      <w:r w:rsidRPr="008121CD">
        <w:br/>
        <w:t>Испугались молоточки и побежали домой.</w:t>
      </w:r>
      <w:r w:rsidRPr="008121CD">
        <w:br/>
        <w:t>(быстро и ритмично стучим молоточками)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Дидактическое упражнение «Угадай музыкальный инструмент по звуку»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Воспитатель прячется и издает звуки с помощью разных инструментов. Дети пытаются отгадать и назвать или показать этот инструмент.</w:t>
      </w:r>
    </w:p>
    <w:p w:rsidR="008121CD" w:rsidRPr="008121CD" w:rsidRDefault="008121CD" w:rsidP="008121CD">
      <w:pPr>
        <w:pStyle w:val="3"/>
        <w:spacing w:before="243" w:beforeAutospacing="0" w:after="243" w:afterAutospacing="0"/>
        <w:ind w:left="243" w:right="243"/>
        <w:rPr>
          <w:b w:val="0"/>
          <w:bCs w:val="0"/>
          <w:sz w:val="24"/>
          <w:szCs w:val="24"/>
        </w:rPr>
      </w:pPr>
      <w:r w:rsidRPr="008121CD">
        <w:rPr>
          <w:b w:val="0"/>
          <w:bCs w:val="0"/>
          <w:sz w:val="24"/>
          <w:szCs w:val="24"/>
        </w:rPr>
        <w:t>Музыкально-</w:t>
      </w:r>
      <w:proofErr w:type="gramStart"/>
      <w:r w:rsidRPr="008121CD">
        <w:rPr>
          <w:b w:val="0"/>
          <w:bCs w:val="0"/>
          <w:sz w:val="24"/>
          <w:szCs w:val="24"/>
        </w:rPr>
        <w:t>ритмическое упражнение</w:t>
      </w:r>
      <w:proofErr w:type="gramEnd"/>
      <w:r w:rsidRPr="008121CD">
        <w:rPr>
          <w:b w:val="0"/>
          <w:bCs w:val="0"/>
          <w:sz w:val="24"/>
          <w:szCs w:val="24"/>
        </w:rPr>
        <w:t xml:space="preserve"> «Оркестр»</w:t>
      </w:r>
    </w:p>
    <w:p w:rsidR="008121CD" w:rsidRPr="008121CD" w:rsidRDefault="008121CD" w:rsidP="008121CD">
      <w:pPr>
        <w:pStyle w:val="a3"/>
        <w:spacing w:before="243" w:beforeAutospacing="0" w:after="243" w:afterAutospacing="0"/>
        <w:ind w:left="243" w:right="243"/>
      </w:pPr>
      <w:r w:rsidRPr="008121CD">
        <w:t>Дети выбирают себе инструмент по желанию и подыгрывают под музыку.</w:t>
      </w:r>
    </w:p>
    <w:sectPr w:rsidR="008121CD" w:rsidRPr="008121CD" w:rsidSect="00284D03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characterSpacingControl w:val="doNotCompress"/>
  <w:compat>
    <w:useFELayout/>
  </w:compat>
  <w:rsids>
    <w:rsidRoot w:val="008121CD"/>
    <w:rsid w:val="002206E5"/>
    <w:rsid w:val="00284D03"/>
    <w:rsid w:val="008121CD"/>
    <w:rsid w:val="00917BF7"/>
    <w:rsid w:val="009E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1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21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1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12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2018-01-20T13:25:00Z</dcterms:created>
  <dcterms:modified xsi:type="dcterms:W3CDTF">2018-01-20T13:48:00Z</dcterms:modified>
</cp:coreProperties>
</file>